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B7" w:rsidRDefault="003710B7" w:rsidP="003710B7">
      <w:pPr>
        <w:pStyle w:val="BodyText"/>
        <w:rPr>
          <w:rFonts w:ascii="Calibri" w:hAnsi="Calibri"/>
        </w:rPr>
      </w:pPr>
    </w:p>
    <w:tbl>
      <w:tblPr>
        <w:tblW w:w="0" w:type="auto"/>
        <w:jc w:val="center"/>
        <w:tblInd w:w="-734" w:type="dxa"/>
        <w:tblBorders>
          <w:bottom w:val="thinThickSmallGap" w:sz="24" w:space="0" w:color="17365D"/>
        </w:tblBorders>
        <w:tblLayout w:type="fixed"/>
        <w:tblLook w:val="04A0"/>
      </w:tblPr>
      <w:tblGrid>
        <w:gridCol w:w="2567"/>
        <w:gridCol w:w="3544"/>
        <w:gridCol w:w="9"/>
        <w:gridCol w:w="3553"/>
      </w:tblGrid>
      <w:tr w:rsidR="003710B7" w:rsidTr="003710B7">
        <w:trPr>
          <w:trHeight w:val="282"/>
          <w:jc w:val="center"/>
        </w:trPr>
        <w:tc>
          <w:tcPr>
            <w:tcW w:w="2567" w:type="dxa"/>
            <w:vMerge w:val="restart"/>
            <w:tcBorders>
              <w:top w:val="nil"/>
              <w:left w:val="nil"/>
              <w:bottom w:val="thinThickSmallGap" w:sz="24" w:space="0" w:color="17365D"/>
              <w:right w:val="nil"/>
            </w:tcBorders>
            <w:hideMark/>
          </w:tcPr>
          <w:p w:rsidR="003710B7" w:rsidRDefault="003710B7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5080</wp:posOffset>
                  </wp:positionV>
                  <wp:extent cx="1350645" cy="664210"/>
                  <wp:effectExtent l="1905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0B7" w:rsidRDefault="003710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 Р А Ђ Е В И Н С К А   Ш К О Л А</w:t>
            </w:r>
          </w:p>
          <w:p w:rsidR="003710B7" w:rsidRDefault="003710B7">
            <w:pPr>
              <w:jc w:val="center"/>
              <w:rPr>
                <w:sz w:val="2"/>
                <w:szCs w:val="2"/>
              </w:rPr>
            </w:pPr>
          </w:p>
        </w:tc>
      </w:tr>
      <w:tr w:rsidR="003710B7" w:rsidTr="003710B7">
        <w:trPr>
          <w:trHeight w:val="712"/>
          <w:jc w:val="center"/>
        </w:trPr>
        <w:tc>
          <w:tcPr>
            <w:tcW w:w="2567" w:type="dxa"/>
            <w:vMerge/>
            <w:tcBorders>
              <w:top w:val="nil"/>
              <w:left w:val="nil"/>
              <w:bottom w:val="thinThickSmallGap" w:sz="24" w:space="0" w:color="17365D"/>
              <w:right w:val="nil"/>
            </w:tcBorders>
            <w:vAlign w:val="center"/>
            <w:hideMark/>
          </w:tcPr>
          <w:p w:rsidR="003710B7" w:rsidRDefault="003710B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0B7" w:rsidRDefault="003710B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710B7" w:rsidRDefault="003710B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Хајдук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Станкова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2, 11 000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Београд</w:t>
            </w:r>
            <w:proofErr w:type="spellEnd"/>
          </w:p>
          <w:p w:rsidR="003710B7" w:rsidRDefault="003710B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Т:+381 11 2403 525, 2401 733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10B7" w:rsidRDefault="003710B7">
            <w:pPr>
              <w:rPr>
                <w:sz w:val="2"/>
                <w:szCs w:val="2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3710B7" w:rsidTr="003710B7">
        <w:trPr>
          <w:trHeight w:val="421"/>
          <w:jc w:val="center"/>
        </w:trPr>
        <w:tc>
          <w:tcPr>
            <w:tcW w:w="2567" w:type="dxa"/>
            <w:vMerge/>
            <w:tcBorders>
              <w:top w:val="nil"/>
              <w:left w:val="nil"/>
              <w:bottom w:val="thinThickSmallGap" w:sz="24" w:space="0" w:color="17365D"/>
              <w:right w:val="nil"/>
            </w:tcBorders>
            <w:vAlign w:val="center"/>
            <w:hideMark/>
          </w:tcPr>
          <w:p w:rsidR="003710B7" w:rsidRDefault="003710B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thinThickSmallGap" w:sz="24" w:space="0" w:color="17365D"/>
              <w:right w:val="nil"/>
            </w:tcBorders>
            <w:hideMark/>
          </w:tcPr>
          <w:p w:rsidR="003710B7" w:rsidRDefault="003710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пошта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gradjevinska@sbb.rs</w:t>
              </w:r>
            </w:hyperlink>
          </w:p>
          <w:p w:rsidR="003710B7" w:rsidRDefault="003710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 xml:space="preserve">Број: </w:t>
            </w:r>
            <w:r w:rsidR="007D2CA5">
              <w:rPr>
                <w:rFonts w:ascii="Verdana" w:hAnsi="Verdana"/>
                <w:noProof/>
                <w:sz w:val="18"/>
                <w:szCs w:val="18"/>
              </w:rPr>
              <w:t>1155</w:t>
            </w:r>
          </w:p>
        </w:tc>
        <w:tc>
          <w:tcPr>
            <w:tcW w:w="3553" w:type="dxa"/>
            <w:tcBorders>
              <w:top w:val="nil"/>
              <w:left w:val="nil"/>
              <w:bottom w:val="thinThickSmallGap" w:sz="24" w:space="0" w:color="17365D"/>
              <w:right w:val="nil"/>
            </w:tcBorders>
            <w:hideMark/>
          </w:tcPr>
          <w:p w:rsidR="003710B7" w:rsidRDefault="006661CC">
            <w:pPr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3710B7">
                <w:rPr>
                  <w:rStyle w:val="Hyperlink"/>
                  <w:rFonts w:ascii="Verdana" w:hAnsi="Verdana"/>
                  <w:sz w:val="18"/>
                  <w:szCs w:val="18"/>
                </w:rPr>
                <w:t>www.gradjevinska.edu.rs</w:t>
              </w:r>
            </w:hyperlink>
          </w:p>
          <w:p w:rsidR="003710B7" w:rsidRDefault="003710B7" w:rsidP="00EB360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Датум:</w:t>
            </w:r>
            <w:r w:rsidR="00EB360E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="007D2CA5">
              <w:rPr>
                <w:rFonts w:ascii="Verdana" w:hAnsi="Verdana"/>
                <w:noProof/>
                <w:sz w:val="18"/>
                <w:szCs w:val="18"/>
              </w:rPr>
              <w:t xml:space="preserve">08.10.2018. </w:t>
            </w:r>
            <w:r>
              <w:rPr>
                <w:rFonts w:ascii="Verdana" w:hAnsi="Verdana"/>
                <w:noProof/>
                <w:sz w:val="18"/>
                <w:szCs w:val="18"/>
              </w:rPr>
              <w:t>године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</w:tr>
    </w:tbl>
    <w:p w:rsidR="003710B7" w:rsidRDefault="003710B7" w:rsidP="003710B7">
      <w:pPr>
        <w:pStyle w:val="BodyText"/>
        <w:spacing w:before="240"/>
        <w:rPr>
          <w:rFonts w:ascii="Calibri" w:hAnsi="Calibri"/>
        </w:rPr>
      </w:pPr>
    </w:p>
    <w:p w:rsidR="003710B7" w:rsidRDefault="003710B7" w:rsidP="003710B7">
      <w:pPr>
        <w:pStyle w:val="BodyText3"/>
        <w:rPr>
          <w:rFonts w:ascii="Calibri" w:hAnsi="Calibri"/>
          <w:sz w:val="22"/>
          <w:szCs w:val="22"/>
          <w:lang w:val="sr-Cyrl-CS"/>
        </w:rPr>
      </w:pPr>
    </w:p>
    <w:p w:rsidR="003710B7" w:rsidRDefault="003710B7" w:rsidP="003710B7">
      <w:pPr>
        <w:pStyle w:val="BodyText3"/>
        <w:rPr>
          <w:rFonts w:ascii="Calibri" w:hAnsi="Calibri"/>
          <w:sz w:val="22"/>
          <w:szCs w:val="22"/>
          <w:lang w:val="sr-Cyrl-CS"/>
        </w:rPr>
      </w:pPr>
    </w:p>
    <w:p w:rsidR="003710B7" w:rsidRDefault="003710B7" w:rsidP="003710B7">
      <w:pPr>
        <w:pStyle w:val="BodyText3"/>
        <w:rPr>
          <w:rFonts w:ascii="Calibri" w:hAnsi="Calibri"/>
          <w:sz w:val="22"/>
          <w:szCs w:val="22"/>
          <w:lang w:val="sr-Cyrl-CS"/>
        </w:rPr>
      </w:pPr>
    </w:p>
    <w:p w:rsidR="003710B7" w:rsidRDefault="003710B7" w:rsidP="003710B7">
      <w:pPr>
        <w:pStyle w:val="BodyText3"/>
        <w:rPr>
          <w:rFonts w:ascii="Calibri" w:hAnsi="Calibri"/>
          <w:sz w:val="22"/>
          <w:szCs w:val="22"/>
          <w:lang w:val="sr-Cyrl-CS"/>
        </w:rPr>
      </w:pPr>
    </w:p>
    <w:p w:rsidR="003710B7" w:rsidRPr="003710B7" w:rsidRDefault="003710B7" w:rsidP="003710B7">
      <w:pPr>
        <w:pStyle w:val="BodyText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основу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члана</w:t>
      </w:r>
      <w:proofErr w:type="spellEnd"/>
      <w:r>
        <w:rPr>
          <w:rFonts w:ascii="Calibri" w:hAnsi="Calibri"/>
          <w:sz w:val="22"/>
          <w:szCs w:val="22"/>
        </w:rPr>
        <w:t xml:space="preserve"> 119. </w:t>
      </w:r>
      <w:proofErr w:type="spellStart"/>
      <w:r>
        <w:rPr>
          <w:rFonts w:ascii="Calibri" w:hAnsi="Calibri"/>
          <w:sz w:val="22"/>
          <w:szCs w:val="22"/>
        </w:rPr>
        <w:t>став</w:t>
      </w:r>
      <w:proofErr w:type="spellEnd"/>
      <w:r>
        <w:rPr>
          <w:rFonts w:ascii="Calibri" w:hAnsi="Calibri"/>
          <w:sz w:val="22"/>
          <w:szCs w:val="22"/>
        </w:rPr>
        <w:t xml:space="preserve"> 1. </w:t>
      </w:r>
      <w:proofErr w:type="spellStart"/>
      <w:r>
        <w:rPr>
          <w:rFonts w:ascii="Calibri" w:hAnsi="Calibri"/>
          <w:sz w:val="22"/>
          <w:szCs w:val="22"/>
        </w:rPr>
        <w:t>тачка</w:t>
      </w:r>
      <w:proofErr w:type="spellEnd"/>
      <w:r>
        <w:rPr>
          <w:rFonts w:ascii="Calibri" w:hAnsi="Calibri"/>
          <w:sz w:val="22"/>
          <w:szCs w:val="22"/>
        </w:rPr>
        <w:t xml:space="preserve"> 1) </w:t>
      </w:r>
      <w:proofErr w:type="spellStart"/>
      <w:r>
        <w:rPr>
          <w:rFonts w:ascii="Calibri" w:hAnsi="Calibri"/>
          <w:sz w:val="22"/>
          <w:szCs w:val="22"/>
        </w:rPr>
        <w:t>Закона</w:t>
      </w:r>
      <w:proofErr w:type="spellEnd"/>
      <w:r>
        <w:rPr>
          <w:rFonts w:ascii="Calibri" w:hAnsi="Calibri"/>
          <w:sz w:val="22"/>
          <w:szCs w:val="22"/>
        </w:rPr>
        <w:t xml:space="preserve"> о </w:t>
      </w:r>
      <w:proofErr w:type="spellStart"/>
      <w:r>
        <w:rPr>
          <w:rFonts w:ascii="Calibri" w:hAnsi="Calibri"/>
          <w:sz w:val="22"/>
          <w:szCs w:val="22"/>
        </w:rPr>
        <w:t>основама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система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образовања</w:t>
      </w:r>
      <w:proofErr w:type="spellEnd"/>
      <w:r>
        <w:rPr>
          <w:rFonts w:ascii="Calibri" w:hAnsi="Calibri"/>
          <w:sz w:val="22"/>
          <w:szCs w:val="22"/>
        </w:rPr>
        <w:t xml:space="preserve"> и </w:t>
      </w:r>
      <w:proofErr w:type="spellStart"/>
      <w:r>
        <w:rPr>
          <w:rFonts w:ascii="Calibri" w:hAnsi="Calibri"/>
          <w:sz w:val="22"/>
          <w:szCs w:val="22"/>
        </w:rPr>
        <w:t>васпитања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Службени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гласник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Републике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Србије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број</w:t>
      </w:r>
      <w:proofErr w:type="spellEnd"/>
      <w:r>
        <w:rPr>
          <w:rFonts w:ascii="Calibri" w:hAnsi="Calibri"/>
          <w:sz w:val="22"/>
          <w:szCs w:val="22"/>
        </w:rPr>
        <w:t xml:space="preserve"> 88/17</w:t>
      </w:r>
      <w:r w:rsidR="00D5025C">
        <w:rPr>
          <w:rFonts w:ascii="Calibri" w:hAnsi="Calibri"/>
          <w:sz w:val="22"/>
          <w:szCs w:val="22"/>
        </w:rPr>
        <w:t xml:space="preserve"> и 27/18</w:t>
      </w:r>
      <w:r>
        <w:rPr>
          <w:rFonts w:ascii="Calibri" w:hAnsi="Calibri"/>
          <w:sz w:val="22"/>
          <w:szCs w:val="22"/>
        </w:rPr>
        <w:t xml:space="preserve">), </w:t>
      </w:r>
      <w:proofErr w:type="spellStart"/>
      <w:r>
        <w:rPr>
          <w:rFonts w:ascii="Calibri" w:hAnsi="Calibri"/>
          <w:sz w:val="22"/>
          <w:szCs w:val="22"/>
        </w:rPr>
        <w:t>Школски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одбор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Грађевинске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школе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седници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одржаној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дана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7D2CA5">
        <w:rPr>
          <w:rFonts w:ascii="Calibri" w:hAnsi="Calibri"/>
          <w:sz w:val="22"/>
          <w:szCs w:val="22"/>
        </w:rPr>
        <w:t>08.10.</w:t>
      </w:r>
      <w:r>
        <w:rPr>
          <w:rFonts w:ascii="Calibri" w:hAnsi="Calibri"/>
          <w:sz w:val="22"/>
          <w:szCs w:val="22"/>
        </w:rPr>
        <w:t xml:space="preserve">2018.године, </w:t>
      </w:r>
      <w:proofErr w:type="spellStart"/>
      <w:r>
        <w:rPr>
          <w:rFonts w:ascii="Calibri" w:hAnsi="Calibri"/>
          <w:sz w:val="22"/>
          <w:szCs w:val="22"/>
        </w:rPr>
        <w:t>донео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је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3710B7" w:rsidRDefault="003710B7" w:rsidP="003710B7">
      <w:pPr>
        <w:jc w:val="both"/>
      </w:pPr>
    </w:p>
    <w:p w:rsidR="003710B7" w:rsidRDefault="003710B7" w:rsidP="00E55B4D">
      <w:pPr>
        <w:pStyle w:val="BodyText3"/>
        <w:jc w:val="center"/>
        <w:rPr>
          <w:rFonts w:ascii="Calibri" w:hAnsi="Calibri"/>
          <w:sz w:val="22"/>
          <w:szCs w:val="22"/>
          <w:lang w:val="en-US"/>
        </w:rPr>
      </w:pPr>
    </w:p>
    <w:p w:rsidR="003710B7" w:rsidRDefault="003710B7" w:rsidP="00E55B4D">
      <w:pPr>
        <w:pStyle w:val="BodyText3"/>
        <w:jc w:val="center"/>
        <w:rPr>
          <w:rFonts w:ascii="Calibri" w:hAnsi="Calibri"/>
          <w:sz w:val="22"/>
          <w:szCs w:val="22"/>
          <w:lang w:val="en-US"/>
        </w:rPr>
      </w:pPr>
    </w:p>
    <w:p w:rsidR="00E55B4D" w:rsidRPr="00E55B4D" w:rsidRDefault="00D7156A" w:rsidP="00E55B4D">
      <w:pPr>
        <w:pStyle w:val="BodyText3"/>
        <w:jc w:val="center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 xml:space="preserve">Измене </w:t>
      </w:r>
    </w:p>
    <w:p w:rsidR="00E55B4D" w:rsidRPr="00E55B4D" w:rsidRDefault="00E55B4D" w:rsidP="00E55B4D">
      <w:pPr>
        <w:pStyle w:val="BodyText3"/>
        <w:jc w:val="center"/>
        <w:rPr>
          <w:rFonts w:ascii="Calibri" w:hAnsi="Calibri"/>
          <w:sz w:val="22"/>
          <w:szCs w:val="22"/>
          <w:lang w:val="sr-Cyrl-CS"/>
        </w:rPr>
      </w:pPr>
      <w:r w:rsidRPr="00E55B4D">
        <w:rPr>
          <w:rFonts w:ascii="Calibri" w:hAnsi="Calibri"/>
          <w:sz w:val="22"/>
          <w:szCs w:val="22"/>
          <w:lang w:val="sr-Cyrl-CS"/>
        </w:rPr>
        <w:t>П р а в и л н и к а</w:t>
      </w:r>
    </w:p>
    <w:p w:rsidR="00E55B4D" w:rsidRPr="00E55B4D" w:rsidRDefault="00E55B4D" w:rsidP="00E55B4D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E55B4D">
        <w:rPr>
          <w:rFonts w:ascii="Calibri" w:hAnsi="Calibri"/>
          <w:b/>
          <w:sz w:val="22"/>
          <w:szCs w:val="22"/>
          <w:lang w:val="sr-Cyrl-CS"/>
        </w:rPr>
        <w:t>о поступку стицања и расподеле сопствених прихода</w:t>
      </w:r>
    </w:p>
    <w:p w:rsidR="00E55B4D" w:rsidRPr="00D7156A" w:rsidRDefault="003710B7" w:rsidP="00E55B4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sr-Cyrl-CS"/>
        </w:rPr>
        <w:t xml:space="preserve">Грађевинске школе </w:t>
      </w:r>
      <w:proofErr w:type="spellStart"/>
      <w:r w:rsidR="00D7156A">
        <w:rPr>
          <w:rFonts w:ascii="Calibri" w:hAnsi="Calibri"/>
          <w:b/>
          <w:sz w:val="22"/>
          <w:szCs w:val="22"/>
        </w:rPr>
        <w:t>број</w:t>
      </w:r>
      <w:proofErr w:type="spellEnd"/>
      <w:r w:rsidR="00D7156A">
        <w:rPr>
          <w:rFonts w:ascii="Calibri" w:hAnsi="Calibri"/>
          <w:b/>
          <w:sz w:val="22"/>
          <w:szCs w:val="22"/>
        </w:rPr>
        <w:t xml:space="preserve"> 1538 </w:t>
      </w:r>
      <w:proofErr w:type="spellStart"/>
      <w:r w:rsidR="00D7156A">
        <w:rPr>
          <w:rFonts w:ascii="Calibri" w:hAnsi="Calibri"/>
          <w:b/>
          <w:sz w:val="22"/>
          <w:szCs w:val="22"/>
        </w:rPr>
        <w:t>од</w:t>
      </w:r>
      <w:proofErr w:type="spellEnd"/>
      <w:r w:rsidR="00D7156A">
        <w:rPr>
          <w:rFonts w:ascii="Calibri" w:hAnsi="Calibri"/>
          <w:b/>
          <w:sz w:val="22"/>
          <w:szCs w:val="22"/>
        </w:rPr>
        <w:t xml:space="preserve"> 29.12.2017. </w:t>
      </w:r>
      <w:proofErr w:type="spellStart"/>
      <w:r w:rsidR="00D7156A">
        <w:rPr>
          <w:rFonts w:ascii="Calibri" w:hAnsi="Calibri"/>
          <w:b/>
          <w:sz w:val="22"/>
          <w:szCs w:val="22"/>
        </w:rPr>
        <w:t>године</w:t>
      </w:r>
      <w:proofErr w:type="spellEnd"/>
    </w:p>
    <w:p w:rsidR="00E55B4D" w:rsidRDefault="00E55B4D" w:rsidP="00A63D1B">
      <w:pPr>
        <w:jc w:val="center"/>
        <w:rPr>
          <w:rFonts w:ascii="Calibri" w:hAnsi="Calibri"/>
          <w:sz w:val="22"/>
          <w:szCs w:val="22"/>
        </w:rPr>
      </w:pPr>
    </w:p>
    <w:p w:rsidR="00E55B4D" w:rsidRDefault="00E55B4D" w:rsidP="00A63D1B">
      <w:pPr>
        <w:jc w:val="center"/>
        <w:rPr>
          <w:rFonts w:ascii="Calibri" w:hAnsi="Calibri"/>
          <w:sz w:val="22"/>
          <w:szCs w:val="22"/>
        </w:rPr>
      </w:pPr>
    </w:p>
    <w:p w:rsidR="00A63D1B" w:rsidRDefault="00A63D1B" w:rsidP="00A63D1B">
      <w:pPr>
        <w:jc w:val="center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Latn-CS"/>
        </w:rPr>
        <w:t xml:space="preserve"> III </w:t>
      </w:r>
      <w:r w:rsidRPr="00951174">
        <w:rPr>
          <w:rFonts w:ascii="Calibri" w:hAnsi="Calibri"/>
          <w:sz w:val="22"/>
          <w:szCs w:val="22"/>
          <w:lang w:val="sr-Cyrl-CS"/>
        </w:rPr>
        <w:t>РАСПОДЕЛА СОПСТВЕНИХ ПРИХОДА</w:t>
      </w:r>
    </w:p>
    <w:p w:rsidR="004249D4" w:rsidRPr="00951174" w:rsidRDefault="004249D4" w:rsidP="00A63D1B">
      <w:pPr>
        <w:jc w:val="center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Члан 1.</w:t>
      </w:r>
    </w:p>
    <w:p w:rsidR="00A63D1B" w:rsidRPr="00951174" w:rsidRDefault="00A63D1B" w:rsidP="00A63D1B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A63D1B" w:rsidRPr="00951174" w:rsidRDefault="00A63D1B" w:rsidP="004249D4">
      <w:pPr>
        <w:rPr>
          <w:rFonts w:ascii="Calibri" w:hAnsi="Calibri"/>
          <w:sz w:val="22"/>
          <w:szCs w:val="22"/>
          <w:lang w:val="sr-Cyrl-CS"/>
        </w:rPr>
      </w:pPr>
      <w:r w:rsidRPr="00951174">
        <w:rPr>
          <w:rFonts w:ascii="Calibri" w:hAnsi="Calibri"/>
          <w:sz w:val="22"/>
          <w:szCs w:val="22"/>
          <w:lang w:val="sr-Cyrl-CS"/>
        </w:rPr>
        <w:t>Члан 8.</w:t>
      </w:r>
      <w:r w:rsidR="00D5025C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 xml:space="preserve">мења </w:t>
      </w:r>
      <w:r w:rsidR="00D5025C">
        <w:rPr>
          <w:rFonts w:ascii="Calibri" w:hAnsi="Calibri"/>
          <w:sz w:val="22"/>
          <w:szCs w:val="22"/>
          <w:lang w:val="sr-Cyrl-CS"/>
        </w:rPr>
        <w:t xml:space="preserve">се </w:t>
      </w:r>
      <w:r>
        <w:rPr>
          <w:rFonts w:ascii="Calibri" w:hAnsi="Calibri"/>
          <w:sz w:val="22"/>
          <w:szCs w:val="22"/>
          <w:lang w:val="sr-Cyrl-CS"/>
        </w:rPr>
        <w:t>и гласи:</w:t>
      </w:r>
    </w:p>
    <w:p w:rsidR="00A63D1B" w:rsidRPr="00951174" w:rsidRDefault="00A63D1B" w:rsidP="00A63D1B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A63D1B" w:rsidRPr="00951174" w:rsidRDefault="00A63D1B" w:rsidP="00A63D1B">
      <w:pPr>
        <w:jc w:val="both"/>
        <w:rPr>
          <w:rFonts w:ascii="Calibri" w:hAnsi="Calibri"/>
          <w:sz w:val="22"/>
          <w:szCs w:val="22"/>
          <w:lang w:val="sr-Cyrl-CS"/>
        </w:rPr>
      </w:pPr>
      <w:r w:rsidRPr="00951174">
        <w:rPr>
          <w:rFonts w:ascii="Calibri" w:hAnsi="Calibri"/>
          <w:sz w:val="22"/>
          <w:szCs w:val="22"/>
          <w:lang w:val="sr-Cyrl-CS"/>
        </w:rPr>
        <w:t>Сопствени приходи се расподељују на следећи начин:</w:t>
      </w:r>
    </w:p>
    <w:p w:rsidR="00A63D1B" w:rsidRDefault="00A63D1B" w:rsidP="00A63D1B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A63D1B" w:rsidRPr="00951174" w:rsidRDefault="00A63D1B" w:rsidP="00A63D1B">
      <w:pPr>
        <w:jc w:val="both"/>
        <w:rPr>
          <w:rFonts w:ascii="Calibri" w:hAnsi="Calibri"/>
          <w:sz w:val="22"/>
          <w:szCs w:val="22"/>
          <w:lang w:val="sr-Cyrl-CS"/>
        </w:rPr>
      </w:pPr>
      <w:r w:rsidRPr="00951174">
        <w:rPr>
          <w:rFonts w:ascii="Calibri" w:hAnsi="Calibri"/>
          <w:sz w:val="22"/>
          <w:szCs w:val="22"/>
          <w:lang w:val="sr-Cyrl-CS"/>
        </w:rPr>
        <w:t>5</w:t>
      </w:r>
      <w:r w:rsidR="00EB360E">
        <w:rPr>
          <w:rFonts w:ascii="Calibri" w:hAnsi="Calibri"/>
          <w:sz w:val="22"/>
          <w:szCs w:val="22"/>
        </w:rPr>
        <w:t>0</w:t>
      </w:r>
      <w:r w:rsidRPr="00951174">
        <w:rPr>
          <w:rFonts w:ascii="Calibri" w:hAnsi="Calibri"/>
          <w:sz w:val="22"/>
          <w:szCs w:val="22"/>
          <w:lang w:val="sr-Cyrl-CS"/>
        </w:rPr>
        <w:t>% на:</w:t>
      </w:r>
    </w:p>
    <w:p w:rsidR="00A63D1B" w:rsidRDefault="00A63D1B" w:rsidP="00A63D1B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  <w:lang w:val="sr-Cyrl-CS"/>
        </w:rPr>
      </w:pPr>
      <w:r w:rsidRPr="00A63D1B">
        <w:rPr>
          <w:rFonts w:ascii="Calibri" w:hAnsi="Calibri"/>
          <w:sz w:val="22"/>
          <w:szCs w:val="22"/>
          <w:lang w:val="sr-Cyrl-CS"/>
        </w:rPr>
        <w:t xml:space="preserve">Плаћање надокнада запосленима за рад са ванредним полазницима – према Ценовнику у прилогу – осим када су исти упућени од стране Министарства просвете, када надокнаде нема. Максималан износ за исплату не може бити већи од 30% од плате запосленог. Уколико Школа нема стручног члана комисије за одговарајући предмет у складу са Законом о основама система образовања и васпитања ангажоваће наставника из друге школе кога ће платити по основу уговора о извођењу наставе. </w:t>
      </w:r>
    </w:p>
    <w:p w:rsidR="00A63D1B" w:rsidRDefault="00A63D1B" w:rsidP="00A63D1B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  <w:lang w:val="sr-Cyrl-CS"/>
        </w:rPr>
      </w:pPr>
      <w:r w:rsidRPr="00A63D1B">
        <w:rPr>
          <w:rFonts w:ascii="Calibri" w:hAnsi="Calibri"/>
          <w:sz w:val="22"/>
          <w:szCs w:val="22"/>
          <w:lang w:val="sr-Cyrl-CS"/>
        </w:rPr>
        <w:t xml:space="preserve">Побољшање материјалног статуса свих запослених, укључујући директора и помоћника директора. Расподела се врши у складу са процентом радног ангажовања запослених у Школи. </w:t>
      </w:r>
    </w:p>
    <w:p w:rsidR="00EB360E" w:rsidRDefault="00EB360E" w:rsidP="00EB360E">
      <w:pPr>
        <w:ind w:left="284"/>
        <w:jc w:val="both"/>
        <w:rPr>
          <w:rFonts w:ascii="Calibri" w:hAnsi="Calibri"/>
          <w:sz w:val="22"/>
          <w:szCs w:val="22"/>
        </w:rPr>
      </w:pPr>
    </w:p>
    <w:p w:rsidR="00EB360E" w:rsidRPr="00EB360E" w:rsidRDefault="00EB360E" w:rsidP="00EB360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50% </w:t>
      </w: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B0776E" w:rsidRPr="00B0776E" w:rsidRDefault="00B0776E" w:rsidP="00CD385F">
      <w:pPr>
        <w:pStyle w:val="ListParagraph"/>
        <w:numPr>
          <w:ilvl w:val="0"/>
          <w:numId w:val="5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B0776E">
        <w:rPr>
          <w:rFonts w:ascii="Calibri" w:hAnsi="Calibri"/>
          <w:sz w:val="22"/>
          <w:szCs w:val="22"/>
          <w:lang w:val="sr-Cyrl-CS"/>
        </w:rPr>
        <w:t xml:space="preserve">Социјална давања: </w:t>
      </w:r>
      <w:r w:rsidR="00CD385F">
        <w:rPr>
          <w:rFonts w:ascii="Calibri" w:hAnsi="Calibri"/>
          <w:sz w:val="22"/>
          <w:szCs w:val="22"/>
          <w:lang w:val="sr-Cyrl-CS"/>
        </w:rPr>
        <w:t>н</w:t>
      </w:r>
      <w:r w:rsidRPr="00B0776E">
        <w:rPr>
          <w:rFonts w:ascii="Calibri" w:hAnsi="Calibri"/>
          <w:sz w:val="22"/>
          <w:szCs w:val="22"/>
          <w:lang w:val="sr-Cyrl-CS"/>
        </w:rPr>
        <w:t>абавка ваучера за новогодишње пакетиће за децу запослених и златника за пензионере</w:t>
      </w:r>
      <w:r w:rsidRPr="00B0776E">
        <w:rPr>
          <w:rFonts w:ascii="Calibri" w:hAnsi="Calibri"/>
          <w:sz w:val="22"/>
          <w:szCs w:val="22"/>
          <w:lang w:val="ru-RU"/>
        </w:rPr>
        <w:t>.</w:t>
      </w:r>
    </w:p>
    <w:p w:rsidR="00B0776E" w:rsidRPr="00B0776E" w:rsidRDefault="00B0776E" w:rsidP="00CD385F">
      <w:pPr>
        <w:pStyle w:val="ListParagraph"/>
        <w:numPr>
          <w:ilvl w:val="0"/>
          <w:numId w:val="5"/>
        </w:numPr>
        <w:ind w:left="284" w:hanging="284"/>
        <w:jc w:val="both"/>
        <w:rPr>
          <w:rFonts w:ascii="Calibri" w:hAnsi="Calibri"/>
          <w:sz w:val="22"/>
          <w:szCs w:val="22"/>
          <w:lang w:val="sr-Cyrl-CS"/>
        </w:rPr>
      </w:pPr>
      <w:r w:rsidRPr="00B0776E">
        <w:rPr>
          <w:rFonts w:ascii="Calibri" w:hAnsi="Calibri"/>
          <w:sz w:val="22"/>
          <w:szCs w:val="22"/>
          <w:lang w:val="sr-Cyrl-CS"/>
        </w:rPr>
        <w:t>Сталне трошкове Школе (трошкови платног промета</w:t>
      </w:r>
      <w:r w:rsidRPr="00B0776E">
        <w:rPr>
          <w:rFonts w:ascii="Calibri" w:hAnsi="Calibri"/>
          <w:sz w:val="22"/>
          <w:szCs w:val="22"/>
          <w:lang w:val="ru-RU"/>
        </w:rPr>
        <w:t>, трошкови осигурања</w:t>
      </w:r>
      <w:r>
        <w:rPr>
          <w:rFonts w:ascii="Calibri" w:hAnsi="Calibri"/>
          <w:sz w:val="22"/>
          <w:szCs w:val="22"/>
          <w:lang w:val="sr-Cyrl-CS"/>
        </w:rPr>
        <w:t>)</w:t>
      </w:r>
      <w:r>
        <w:rPr>
          <w:rFonts w:ascii="Calibri" w:hAnsi="Calibri"/>
          <w:sz w:val="22"/>
          <w:szCs w:val="22"/>
        </w:rPr>
        <w:t xml:space="preserve">. </w:t>
      </w:r>
    </w:p>
    <w:p w:rsidR="00B0776E" w:rsidRPr="00B0776E" w:rsidRDefault="00B0776E" w:rsidP="00CD385F">
      <w:pPr>
        <w:pStyle w:val="ListParagraph"/>
        <w:numPr>
          <w:ilvl w:val="0"/>
          <w:numId w:val="5"/>
        </w:numPr>
        <w:ind w:left="284" w:hanging="284"/>
        <w:jc w:val="both"/>
        <w:rPr>
          <w:rFonts w:ascii="Calibri" w:hAnsi="Calibri"/>
          <w:sz w:val="22"/>
          <w:szCs w:val="22"/>
          <w:lang w:val="sr-Cyrl-CS"/>
        </w:rPr>
      </w:pPr>
      <w:r w:rsidRPr="00B0776E">
        <w:rPr>
          <w:rFonts w:ascii="Calibri" w:hAnsi="Calibri"/>
          <w:sz w:val="22"/>
          <w:szCs w:val="22"/>
          <w:lang w:val="sr-Cyrl-CS"/>
        </w:rPr>
        <w:lastRenderedPageBreak/>
        <w:t>Услуге:</w:t>
      </w:r>
      <w:r w:rsidR="00CD385F">
        <w:rPr>
          <w:rFonts w:ascii="Calibri" w:hAnsi="Calibri"/>
          <w:sz w:val="22"/>
          <w:szCs w:val="22"/>
          <w:lang w:val="sr-Cyrl-CS"/>
        </w:rPr>
        <w:t xml:space="preserve"> </w:t>
      </w:r>
      <w:r w:rsidRPr="00B0776E">
        <w:rPr>
          <w:rFonts w:ascii="Calibri" w:hAnsi="Calibri"/>
          <w:sz w:val="22"/>
          <w:szCs w:val="22"/>
          <w:lang w:val="sr-Cyrl-CS"/>
        </w:rPr>
        <w:t>огласи и услуге рекламирања, прославе: храна и пиће, излет колектива</w:t>
      </w:r>
      <w:r>
        <w:rPr>
          <w:rFonts w:ascii="Calibri" w:hAnsi="Calibri"/>
          <w:sz w:val="22"/>
          <w:szCs w:val="22"/>
        </w:rPr>
        <w:t>.</w:t>
      </w:r>
    </w:p>
    <w:p w:rsidR="00A63D1B" w:rsidRDefault="00A63D1B" w:rsidP="00CD385F">
      <w:pPr>
        <w:pStyle w:val="ListParagraph"/>
        <w:numPr>
          <w:ilvl w:val="0"/>
          <w:numId w:val="5"/>
        </w:numPr>
        <w:ind w:left="284" w:hanging="284"/>
        <w:jc w:val="both"/>
        <w:rPr>
          <w:rFonts w:ascii="Calibri" w:hAnsi="Calibri"/>
          <w:sz w:val="22"/>
          <w:szCs w:val="22"/>
          <w:lang w:val="sr-Cyrl-CS"/>
        </w:rPr>
      </w:pPr>
      <w:r w:rsidRPr="00B0776E">
        <w:rPr>
          <w:rFonts w:ascii="Calibri" w:hAnsi="Calibri"/>
          <w:sz w:val="22"/>
          <w:szCs w:val="22"/>
          <w:lang w:val="sr-Cyrl-CS"/>
        </w:rPr>
        <w:t xml:space="preserve">Израда распореда часова, коришћења кабинета и осталих облика образовно васпитног рада. </w:t>
      </w:r>
    </w:p>
    <w:p w:rsidR="00CD385F" w:rsidRPr="00CD385F" w:rsidRDefault="00CD385F" w:rsidP="00CD385F">
      <w:pPr>
        <w:ind w:left="284" w:hanging="284"/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 xml:space="preserve">      </w:t>
      </w:r>
      <w:r w:rsidRPr="00CD385F">
        <w:rPr>
          <w:rFonts w:ascii="Calibri" w:hAnsi="Calibri"/>
          <w:sz w:val="22"/>
          <w:szCs w:val="22"/>
          <w:lang w:val="sr-Cyrl-CS"/>
        </w:rPr>
        <w:t>Израда распореда подразумева и годишње измене распореда часова и кабинета.</w:t>
      </w:r>
    </w:p>
    <w:p w:rsidR="00EB360E" w:rsidRPr="00CD385F" w:rsidRDefault="00EB360E" w:rsidP="00CD385F">
      <w:pPr>
        <w:pStyle w:val="ListParagraph"/>
        <w:numPr>
          <w:ilvl w:val="0"/>
          <w:numId w:val="5"/>
        </w:numPr>
        <w:ind w:left="284" w:hanging="284"/>
        <w:jc w:val="both"/>
        <w:rPr>
          <w:rFonts w:ascii="Calibri" w:hAnsi="Calibri"/>
          <w:sz w:val="22"/>
          <w:szCs w:val="22"/>
          <w:lang w:val="sr-Cyrl-CS"/>
        </w:rPr>
      </w:pPr>
      <w:r w:rsidRPr="00CD385F">
        <w:rPr>
          <w:rFonts w:ascii="Calibri" w:hAnsi="Calibri"/>
          <w:sz w:val="22"/>
          <w:szCs w:val="22"/>
          <w:lang w:val="sr-Cyrl-CS"/>
        </w:rPr>
        <w:t xml:space="preserve">Награде запосленима за остварене посебне резултате. </w:t>
      </w:r>
    </w:p>
    <w:p w:rsidR="00EB360E" w:rsidRDefault="00EB360E" w:rsidP="00EB360E">
      <w:pPr>
        <w:ind w:left="284"/>
        <w:jc w:val="both"/>
        <w:rPr>
          <w:rFonts w:ascii="Calibri" w:hAnsi="Calibri"/>
          <w:sz w:val="22"/>
          <w:szCs w:val="22"/>
          <w:lang w:val="sr-Cyrl-CS"/>
        </w:rPr>
      </w:pPr>
    </w:p>
    <w:p w:rsidR="00A63D1B" w:rsidRDefault="00A63D1B" w:rsidP="00A63D1B">
      <w:pPr>
        <w:ind w:left="284"/>
        <w:jc w:val="both"/>
        <w:rPr>
          <w:rFonts w:ascii="Calibri" w:hAnsi="Calibri"/>
          <w:sz w:val="22"/>
          <w:szCs w:val="22"/>
          <w:lang w:val="sr-Cyrl-CS"/>
        </w:rPr>
      </w:pPr>
    </w:p>
    <w:p w:rsidR="00FE08C8" w:rsidRDefault="00FE08C8"/>
    <w:p w:rsidR="00FE08C8" w:rsidRPr="00616E85" w:rsidRDefault="00FE08C8" w:rsidP="00FE08C8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Calibri" w:hAnsi="Calibri" w:cs="Arial CYR"/>
          <w:bCs/>
          <w:sz w:val="22"/>
          <w:szCs w:val="22"/>
          <w:lang w:val="sr-Cyrl-CS"/>
        </w:rPr>
      </w:pPr>
      <w:r>
        <w:rPr>
          <w:rFonts w:ascii="Calibri" w:hAnsi="Calibri" w:cs="Arial CYR"/>
          <w:bCs/>
          <w:sz w:val="22"/>
          <w:szCs w:val="22"/>
          <w:lang w:val="sr-Cyrl-CS"/>
        </w:rPr>
        <w:t>Члан 2</w:t>
      </w:r>
      <w:r w:rsidRPr="00616E85">
        <w:rPr>
          <w:rFonts w:ascii="Calibri" w:hAnsi="Calibri" w:cs="Arial CYR"/>
          <w:bCs/>
          <w:sz w:val="22"/>
          <w:szCs w:val="22"/>
          <w:lang w:val="sr-Cyrl-CS"/>
        </w:rPr>
        <w:t>.</w:t>
      </w:r>
    </w:p>
    <w:p w:rsidR="00FE08C8" w:rsidRPr="00EB1C2F" w:rsidRDefault="00D7156A" w:rsidP="00FE08C8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Arial CYR"/>
          <w:sz w:val="22"/>
          <w:szCs w:val="22"/>
          <w:lang w:val="sr-Cyrl-CS"/>
        </w:rPr>
      </w:pPr>
      <w:r>
        <w:rPr>
          <w:rFonts w:ascii="Calibri" w:hAnsi="Calibri" w:cs="Arial CYR"/>
          <w:sz w:val="22"/>
          <w:szCs w:val="22"/>
          <w:lang w:val="sr-Cyrl-CS"/>
        </w:rPr>
        <w:t>Ове измене</w:t>
      </w:r>
      <w:r w:rsidR="00FE08C8">
        <w:rPr>
          <w:rFonts w:ascii="Calibri" w:hAnsi="Calibri" w:cs="Arial CYR"/>
          <w:sz w:val="22"/>
          <w:szCs w:val="22"/>
          <w:lang w:val="sr-Cyrl-CS"/>
        </w:rPr>
        <w:t xml:space="preserve"> Правилника</w:t>
      </w:r>
      <w:r w:rsidR="00FE08C8" w:rsidRPr="00EB1C2F">
        <w:rPr>
          <w:rFonts w:ascii="Calibri" w:hAnsi="Calibri" w:cs="Arial CYR"/>
          <w:sz w:val="22"/>
          <w:szCs w:val="22"/>
          <w:lang w:val="sr-Cyrl-CS"/>
        </w:rPr>
        <w:t xml:space="preserve"> ступа</w:t>
      </w:r>
      <w:r w:rsidR="00FE08C8">
        <w:rPr>
          <w:rFonts w:ascii="Calibri" w:hAnsi="Calibri" w:cs="Arial CYR"/>
          <w:sz w:val="22"/>
          <w:szCs w:val="22"/>
          <w:lang w:val="sr-Cyrl-CS"/>
        </w:rPr>
        <w:t>ју</w:t>
      </w:r>
      <w:r w:rsidR="00FE08C8" w:rsidRPr="00EB1C2F">
        <w:rPr>
          <w:rFonts w:ascii="Calibri" w:hAnsi="Calibri" w:cs="Arial CYR"/>
          <w:sz w:val="22"/>
          <w:szCs w:val="22"/>
          <w:lang w:val="sr-Cyrl-CS"/>
        </w:rPr>
        <w:t xml:space="preserve"> на снагу осмог дана по објављивању на огласној табли школе.</w:t>
      </w:r>
    </w:p>
    <w:p w:rsidR="00FE08C8" w:rsidRPr="00EB1C2F" w:rsidRDefault="00FE08C8" w:rsidP="00FE08C8">
      <w:pPr>
        <w:widowControl w:val="0"/>
        <w:autoSpaceDE w:val="0"/>
        <w:autoSpaceDN w:val="0"/>
        <w:adjustRightInd w:val="0"/>
        <w:spacing w:after="120"/>
        <w:ind w:firstLine="397"/>
        <w:rPr>
          <w:rFonts w:ascii="Calibri" w:hAnsi="Calibri" w:cs="Arial"/>
          <w:sz w:val="22"/>
          <w:szCs w:val="22"/>
          <w:lang w:val="sr-Cyrl-CS"/>
        </w:rPr>
      </w:pPr>
    </w:p>
    <w:p w:rsidR="00FE08C8" w:rsidRPr="00EB1C2F" w:rsidRDefault="00FE08C8" w:rsidP="00FE08C8">
      <w:pPr>
        <w:widowControl w:val="0"/>
        <w:autoSpaceDE w:val="0"/>
        <w:autoSpaceDN w:val="0"/>
        <w:adjustRightInd w:val="0"/>
        <w:spacing w:after="120"/>
        <w:ind w:firstLine="397"/>
        <w:jc w:val="center"/>
        <w:rPr>
          <w:rFonts w:ascii="Calibri" w:hAnsi="Calibri" w:cs="Arial CYR"/>
          <w:sz w:val="22"/>
          <w:szCs w:val="22"/>
          <w:lang w:val="sr-Cyrl-CS"/>
        </w:rPr>
      </w:pPr>
      <w:r>
        <w:rPr>
          <w:rFonts w:ascii="Calibri" w:hAnsi="Calibri" w:cs="Arial CYR"/>
          <w:sz w:val="22"/>
          <w:szCs w:val="22"/>
          <w:lang w:val="sr-Cyrl-CS"/>
        </w:rPr>
        <w:t xml:space="preserve">                                                                                                               </w:t>
      </w:r>
      <w:r w:rsidRPr="00EB1C2F">
        <w:rPr>
          <w:rFonts w:ascii="Calibri" w:hAnsi="Calibri" w:cs="Arial CYR"/>
          <w:sz w:val="22"/>
          <w:szCs w:val="22"/>
          <w:lang w:val="sr-Cyrl-CS"/>
        </w:rPr>
        <w:t>Председник Школског одбора</w:t>
      </w:r>
    </w:p>
    <w:p w:rsidR="00FE08C8" w:rsidRPr="00EB1C2F" w:rsidRDefault="00FE08C8" w:rsidP="00FE08C8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sz w:val="22"/>
          <w:szCs w:val="22"/>
          <w:lang w:val="ru-RU"/>
        </w:rPr>
      </w:pPr>
      <w:r w:rsidRPr="00EB1C2F">
        <w:rPr>
          <w:rFonts w:ascii="Calibri" w:hAnsi="Calibri" w:cs="Arial"/>
          <w:sz w:val="22"/>
          <w:szCs w:val="22"/>
          <w:lang w:val="ru-RU"/>
        </w:rPr>
        <w:t>____________________________</w:t>
      </w:r>
    </w:p>
    <w:p w:rsidR="00FE08C8" w:rsidRPr="00EB1C2F" w:rsidRDefault="00FE08C8" w:rsidP="00FE08C8">
      <w:pPr>
        <w:widowControl w:val="0"/>
        <w:tabs>
          <w:tab w:val="left" w:pos="6486"/>
        </w:tabs>
        <w:autoSpaceDE w:val="0"/>
        <w:autoSpaceDN w:val="0"/>
        <w:adjustRightInd w:val="0"/>
        <w:spacing w:after="120"/>
        <w:ind w:firstLine="397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 xml:space="preserve">                                                                                                                Андрија Ракочевић, дипл. инж. арх.</w:t>
      </w:r>
    </w:p>
    <w:p w:rsidR="00FE08C8" w:rsidRPr="00EB1C2F" w:rsidRDefault="00FE08C8" w:rsidP="00FE08C8">
      <w:pPr>
        <w:widowControl w:val="0"/>
        <w:autoSpaceDE w:val="0"/>
        <w:autoSpaceDN w:val="0"/>
        <w:adjustRightInd w:val="0"/>
        <w:spacing w:after="120"/>
        <w:ind w:firstLine="397"/>
        <w:rPr>
          <w:rFonts w:ascii="Calibri" w:hAnsi="Calibri" w:cs="Arial CYR"/>
          <w:sz w:val="22"/>
          <w:szCs w:val="22"/>
          <w:lang w:val="ru-RU"/>
        </w:rPr>
      </w:pPr>
      <w:r w:rsidRPr="00EB1C2F">
        <w:rPr>
          <w:rFonts w:ascii="Calibri" w:hAnsi="Calibri" w:cs="Arial CYR"/>
          <w:sz w:val="22"/>
          <w:szCs w:val="22"/>
          <w:lang w:val="ru-RU"/>
        </w:rPr>
        <w:t xml:space="preserve"> </w:t>
      </w:r>
    </w:p>
    <w:p w:rsidR="00FE08C8" w:rsidRPr="00EB1C2F" w:rsidRDefault="00FE08C8" w:rsidP="00FE08C8">
      <w:pPr>
        <w:widowControl w:val="0"/>
        <w:autoSpaceDE w:val="0"/>
        <w:autoSpaceDN w:val="0"/>
        <w:adjustRightInd w:val="0"/>
        <w:spacing w:after="120"/>
        <w:ind w:firstLine="397"/>
        <w:rPr>
          <w:rFonts w:ascii="Calibri" w:hAnsi="Calibri" w:cs="Arial"/>
          <w:sz w:val="22"/>
          <w:szCs w:val="22"/>
          <w:lang w:val="ru-RU"/>
        </w:rPr>
      </w:pPr>
    </w:p>
    <w:p w:rsidR="00FE08C8" w:rsidRPr="00EB1C2F" w:rsidRDefault="00FE08C8" w:rsidP="00FE08C8">
      <w:pPr>
        <w:widowControl w:val="0"/>
        <w:autoSpaceDE w:val="0"/>
        <w:autoSpaceDN w:val="0"/>
        <w:adjustRightInd w:val="0"/>
        <w:spacing w:after="120"/>
        <w:ind w:firstLine="397"/>
        <w:rPr>
          <w:rFonts w:ascii="Calibri" w:hAnsi="Calibri" w:cs="Arial"/>
          <w:sz w:val="22"/>
          <w:szCs w:val="22"/>
          <w:lang w:val="ru-RU"/>
        </w:rPr>
      </w:pPr>
    </w:p>
    <w:p w:rsidR="00FE08C8" w:rsidRPr="00EB1C2F" w:rsidRDefault="00D7156A" w:rsidP="00FE08C8">
      <w:pPr>
        <w:widowControl w:val="0"/>
        <w:autoSpaceDE w:val="0"/>
        <w:autoSpaceDN w:val="0"/>
        <w:adjustRightInd w:val="0"/>
        <w:spacing w:after="120"/>
        <w:ind w:firstLine="397"/>
        <w:rPr>
          <w:rFonts w:ascii="Calibri" w:hAnsi="Calibri" w:cs="Arial CYR"/>
          <w:sz w:val="22"/>
          <w:szCs w:val="22"/>
          <w:lang w:val="ru-RU"/>
        </w:rPr>
      </w:pPr>
      <w:r>
        <w:rPr>
          <w:rFonts w:ascii="Calibri" w:hAnsi="Calibri" w:cs="Arial CYR"/>
          <w:sz w:val="22"/>
          <w:szCs w:val="22"/>
          <w:lang w:val="ru-RU"/>
        </w:rPr>
        <w:t>Измене</w:t>
      </w:r>
      <w:r w:rsidR="00FE08C8">
        <w:rPr>
          <w:rFonts w:ascii="Calibri" w:hAnsi="Calibri" w:cs="Arial CYR"/>
          <w:sz w:val="22"/>
          <w:szCs w:val="22"/>
          <w:lang w:val="ru-RU"/>
        </w:rPr>
        <w:t xml:space="preserve"> Правилника су</w:t>
      </w:r>
      <w:r w:rsidR="00FE08C8" w:rsidRPr="00EB1C2F">
        <w:rPr>
          <w:rFonts w:ascii="Calibri" w:hAnsi="Calibri" w:cs="Arial CYR"/>
          <w:sz w:val="22"/>
          <w:szCs w:val="22"/>
          <w:lang w:val="ru-RU"/>
        </w:rPr>
        <w:t xml:space="preserve"> објављен</w:t>
      </w:r>
      <w:r w:rsidR="00FE08C8">
        <w:rPr>
          <w:rFonts w:ascii="Calibri" w:hAnsi="Calibri" w:cs="Arial CYR"/>
          <w:sz w:val="22"/>
          <w:szCs w:val="22"/>
          <w:lang w:val="ru-RU"/>
        </w:rPr>
        <w:t>е</w:t>
      </w:r>
      <w:r w:rsidR="00FE08C8" w:rsidRPr="00EB1C2F">
        <w:rPr>
          <w:rFonts w:ascii="Calibri" w:hAnsi="Calibri" w:cs="Arial CYR"/>
          <w:sz w:val="22"/>
          <w:szCs w:val="22"/>
          <w:lang w:val="ru-RU"/>
        </w:rPr>
        <w:t xml:space="preserve"> дана  _______________године. </w:t>
      </w:r>
    </w:p>
    <w:p w:rsidR="003909D1" w:rsidRPr="00FE08C8" w:rsidRDefault="003909D1" w:rsidP="00FE08C8"/>
    <w:sectPr w:rsidR="003909D1" w:rsidRPr="00FE08C8" w:rsidSect="0039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E92"/>
    <w:multiLevelType w:val="hybridMultilevel"/>
    <w:tmpl w:val="22B4C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6168"/>
    <w:multiLevelType w:val="hybridMultilevel"/>
    <w:tmpl w:val="42E2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0BC2"/>
    <w:multiLevelType w:val="hybridMultilevel"/>
    <w:tmpl w:val="1EF04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76DD6"/>
    <w:multiLevelType w:val="hybridMultilevel"/>
    <w:tmpl w:val="0E1CB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C07CEB"/>
    <w:multiLevelType w:val="hybridMultilevel"/>
    <w:tmpl w:val="0B3E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63D1B"/>
    <w:rsid w:val="001105F4"/>
    <w:rsid w:val="003710B7"/>
    <w:rsid w:val="003909D1"/>
    <w:rsid w:val="004249D4"/>
    <w:rsid w:val="00527742"/>
    <w:rsid w:val="00651270"/>
    <w:rsid w:val="006661CC"/>
    <w:rsid w:val="007D2CA5"/>
    <w:rsid w:val="007D644F"/>
    <w:rsid w:val="009D5650"/>
    <w:rsid w:val="00A63D1B"/>
    <w:rsid w:val="00B0776E"/>
    <w:rsid w:val="00B676C2"/>
    <w:rsid w:val="00BE036A"/>
    <w:rsid w:val="00CD385F"/>
    <w:rsid w:val="00D5025C"/>
    <w:rsid w:val="00D7156A"/>
    <w:rsid w:val="00DC41B2"/>
    <w:rsid w:val="00E55B4D"/>
    <w:rsid w:val="00EB360E"/>
    <w:rsid w:val="00EE4F59"/>
    <w:rsid w:val="00F3772F"/>
    <w:rsid w:val="00FE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55B4D"/>
    <w:pPr>
      <w:jc w:val="both"/>
    </w:pPr>
    <w:rPr>
      <w:b/>
      <w:bCs/>
      <w:lang w:val="en-GB"/>
    </w:rPr>
  </w:style>
  <w:style w:type="character" w:customStyle="1" w:styleId="BodyText3Char">
    <w:name w:val="Body Text 3 Char"/>
    <w:basedOn w:val="DefaultParagraphFont"/>
    <w:link w:val="BodyText3"/>
    <w:rsid w:val="00E55B4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semiHidden/>
    <w:unhideWhenUsed/>
    <w:rsid w:val="003710B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10B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71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jevinsk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jevinska@sbb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GS</dc:creator>
  <cp:lastModifiedBy>User</cp:lastModifiedBy>
  <cp:revision>9</cp:revision>
  <dcterms:created xsi:type="dcterms:W3CDTF">2018-10-02T11:15:00Z</dcterms:created>
  <dcterms:modified xsi:type="dcterms:W3CDTF">2018-10-10T10:34:00Z</dcterms:modified>
</cp:coreProperties>
</file>