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C8" w:rsidRPr="00FF147C" w:rsidRDefault="002A7BC8">
      <w:pPr>
        <w:rPr>
          <w:rFonts w:ascii="Arial" w:hAnsi="Arial" w:cs="Arial"/>
          <w:sz w:val="24"/>
          <w:szCs w:val="24"/>
          <w:lang/>
        </w:rPr>
      </w:pPr>
    </w:p>
    <w:p w:rsidR="002A7BC8" w:rsidRPr="00FF147C" w:rsidRDefault="002A7BC8" w:rsidP="002A7BC8">
      <w:pPr>
        <w:jc w:val="center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sz w:val="24"/>
          <w:szCs w:val="24"/>
        </w:rPr>
        <w:t>Грађевински</w:t>
      </w:r>
      <w:proofErr w:type="spellEnd"/>
      <w:r>
        <w:rPr>
          <w:rFonts w:ascii="Arial" w:hAnsi="Arial" w:cs="Arial"/>
          <w:sz w:val="24"/>
          <w:szCs w:val="24"/>
        </w:rPr>
        <w:t xml:space="preserve"> материјали-питања-2 </w:t>
      </w:r>
      <w:r w:rsidR="00FF147C">
        <w:rPr>
          <w:rFonts w:ascii="Arial" w:hAnsi="Arial" w:cs="Arial"/>
          <w:sz w:val="24"/>
          <w:szCs w:val="24"/>
          <w:lang/>
        </w:rPr>
        <w:t>разред</w:t>
      </w:r>
    </w:p>
    <w:p w:rsidR="002A7BC8" w:rsidRPr="002A7BC8" w:rsidRDefault="002A7BC8" w:rsidP="002A7B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изолације</w:t>
      </w:r>
      <w:proofErr w:type="spellEnd"/>
    </w:p>
    <w:p w:rsidR="002A7BC8" w:rsidRPr="002A7BC8" w:rsidRDefault="002A7BC8" w:rsidP="002A7BC8">
      <w:p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Средства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хидроизолацију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Плоче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од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плуте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термоизолацију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Стаклена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минерална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вуна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Особине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средстава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хидроизолацију</w:t>
      </w:r>
      <w:proofErr w:type="spellEnd"/>
    </w:p>
    <w:p w:rsidR="002A7BC8" w:rsidRPr="002A7BC8" w:rsidRDefault="002A7BC8" w:rsidP="002A7B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инсталатерске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водовода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канализације</w:t>
      </w:r>
      <w:proofErr w:type="spellEnd"/>
    </w:p>
    <w:p w:rsidR="002A7BC8" w:rsidRPr="002A7BC8" w:rsidRDefault="002A7BC8" w:rsidP="002A7BC8">
      <w:pPr>
        <w:rPr>
          <w:rFonts w:ascii="Arial" w:hAnsi="Arial" w:cs="Arial"/>
          <w:sz w:val="24"/>
          <w:szCs w:val="24"/>
        </w:rPr>
      </w:pPr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Керамичке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канализационе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цеви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Пластичне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цеви</w:t>
      </w:r>
      <w:proofErr w:type="spellEnd"/>
      <w:r w:rsidRPr="002A7BC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Санитарни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порцулан</w:t>
      </w:r>
      <w:proofErr w:type="spellEnd"/>
      <w:r w:rsidRPr="002A7BC8">
        <w:rPr>
          <w:rFonts w:ascii="Arial" w:hAnsi="Arial" w:cs="Arial"/>
          <w:sz w:val="24"/>
          <w:szCs w:val="24"/>
        </w:rPr>
        <w:t>;</w:t>
      </w:r>
    </w:p>
    <w:p w:rsidR="002A7BC8" w:rsidRDefault="002A7BC8" w:rsidP="002A7B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лимарске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браварске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</w:p>
    <w:p w:rsidR="002A7BC8" w:rsidRPr="002A7BC8" w:rsidRDefault="002A7BC8" w:rsidP="002A7BC8">
      <w:p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Бела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браварија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Црна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браварија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Бакарни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лим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Лакови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Заштита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од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корозије</w:t>
      </w:r>
      <w:proofErr w:type="spellEnd"/>
      <w:r w:rsidRPr="002A7BC8">
        <w:rPr>
          <w:rFonts w:ascii="Arial" w:hAnsi="Arial" w:cs="Arial"/>
          <w:sz w:val="24"/>
          <w:szCs w:val="24"/>
        </w:rPr>
        <w:t>;</w:t>
      </w:r>
    </w:p>
    <w:p w:rsidR="002A7BC8" w:rsidRPr="002A7BC8" w:rsidRDefault="002A7BC8" w:rsidP="002A7B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стаклорезачке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</w:p>
    <w:p w:rsidR="002A7BC8" w:rsidRPr="002A7BC8" w:rsidRDefault="002A7BC8" w:rsidP="002A7BC8">
      <w:p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Врсте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стакла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Стаклорезачки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минијум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кит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Средства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заптивање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стакла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Армирано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мутно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стакло</w:t>
      </w:r>
      <w:proofErr w:type="spellEnd"/>
      <w:r w:rsidRPr="002A7BC8">
        <w:rPr>
          <w:rFonts w:ascii="Arial" w:hAnsi="Arial" w:cs="Arial"/>
          <w:sz w:val="24"/>
          <w:szCs w:val="24"/>
        </w:rPr>
        <w:t>;</w:t>
      </w:r>
    </w:p>
    <w:p w:rsidR="002A7BC8" w:rsidRPr="002A7BC8" w:rsidRDefault="002A7BC8" w:rsidP="002A7B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пећарске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7BC8">
        <w:rPr>
          <w:rFonts w:ascii="Arial" w:hAnsi="Arial" w:cs="Arial"/>
          <w:sz w:val="24"/>
          <w:szCs w:val="24"/>
        </w:rPr>
        <w:t>керамичарске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терацерске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</w:p>
    <w:p w:rsidR="002A7BC8" w:rsidRDefault="002A7BC8" w:rsidP="002A7BC8">
      <w:p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огњишта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A7BC8">
        <w:rPr>
          <w:rFonts w:ascii="Arial" w:hAnsi="Arial" w:cs="Arial"/>
          <w:sz w:val="24"/>
          <w:szCs w:val="24"/>
        </w:rPr>
        <w:t>камине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Материјал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зидање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каљевих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пећи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Терацо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смеша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Терацо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подна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облога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Терацо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подне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плочице</w:t>
      </w:r>
      <w:proofErr w:type="spellEnd"/>
      <w:r w:rsidRPr="002A7BC8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Зидне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керамичке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плочице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Подне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керамичке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плочице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Глазуре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</w:p>
    <w:p w:rsidR="002A7BC8" w:rsidRPr="002A7BC8" w:rsidRDefault="002A7BC8" w:rsidP="002A7B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подополагачке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</w:p>
    <w:p w:rsidR="002A7BC8" w:rsidRPr="002A7BC8" w:rsidRDefault="00572681" w:rsidP="002A7BC8">
      <w:pPr>
        <w:rPr>
          <w:rFonts w:ascii="Arial" w:hAnsi="Arial" w:cs="Arial"/>
          <w:sz w:val="24"/>
          <w:szCs w:val="24"/>
        </w:rPr>
      </w:pPr>
      <w:r w:rsidRPr="002A7BC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Врсте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дрвета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Индустријски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производи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од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дрвета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Дрвени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подови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Паркет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Мозаик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60E4" w:rsidRPr="002A7BC8">
        <w:rPr>
          <w:rFonts w:ascii="Arial" w:hAnsi="Arial" w:cs="Arial"/>
          <w:sz w:val="24"/>
          <w:szCs w:val="24"/>
        </w:rPr>
        <w:t>паркет</w:t>
      </w:r>
      <w:proofErr w:type="spellEnd"/>
      <w:r w:rsidR="001C60E4" w:rsidRPr="002A7BC8">
        <w:rPr>
          <w:rFonts w:ascii="Arial" w:hAnsi="Arial" w:cs="Arial"/>
          <w:sz w:val="24"/>
          <w:szCs w:val="24"/>
        </w:rPr>
        <w:t>;</w:t>
      </w:r>
      <w:r w:rsidR="00F64430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30" w:rsidRPr="002A7BC8">
        <w:rPr>
          <w:rFonts w:ascii="Arial" w:hAnsi="Arial" w:cs="Arial"/>
          <w:sz w:val="24"/>
          <w:szCs w:val="24"/>
        </w:rPr>
        <w:t>Заштита</w:t>
      </w:r>
      <w:proofErr w:type="spellEnd"/>
      <w:r w:rsidR="00F64430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4430" w:rsidRPr="002A7BC8">
        <w:rPr>
          <w:rFonts w:ascii="Arial" w:hAnsi="Arial" w:cs="Arial"/>
          <w:sz w:val="24"/>
          <w:szCs w:val="24"/>
        </w:rPr>
        <w:t>дрвета</w:t>
      </w:r>
      <w:proofErr w:type="spellEnd"/>
      <w:r w:rsidR="00F64430" w:rsidRPr="002A7BC8">
        <w:rPr>
          <w:rFonts w:ascii="Arial" w:hAnsi="Arial" w:cs="Arial"/>
          <w:sz w:val="24"/>
          <w:szCs w:val="24"/>
        </w:rPr>
        <w:t>;</w:t>
      </w:r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Ламел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паркет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Винил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азбест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плоче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Комби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плоче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Врсте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подова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Особине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материјала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за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израду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5A0E" w:rsidRPr="002A7BC8">
        <w:rPr>
          <w:rFonts w:ascii="Arial" w:hAnsi="Arial" w:cs="Arial"/>
          <w:sz w:val="24"/>
          <w:szCs w:val="24"/>
        </w:rPr>
        <w:t>подова</w:t>
      </w:r>
      <w:proofErr w:type="spellEnd"/>
      <w:r w:rsidR="00AE5A0E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A7BC8" w:rsidRPr="002A7BC8">
        <w:rPr>
          <w:rFonts w:ascii="Arial" w:hAnsi="Arial" w:cs="Arial"/>
          <w:sz w:val="24"/>
          <w:szCs w:val="24"/>
        </w:rPr>
        <w:t>Тафтинг</w:t>
      </w:r>
      <w:proofErr w:type="spellEnd"/>
      <w:r w:rsidR="002A7BC8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BC8" w:rsidRPr="002A7BC8">
        <w:rPr>
          <w:rFonts w:ascii="Arial" w:hAnsi="Arial" w:cs="Arial"/>
          <w:sz w:val="24"/>
          <w:szCs w:val="24"/>
        </w:rPr>
        <w:t>тепих</w:t>
      </w:r>
      <w:proofErr w:type="spellEnd"/>
      <w:r w:rsidR="002A7BC8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A7BC8" w:rsidRPr="002A7BC8">
        <w:rPr>
          <w:rFonts w:ascii="Arial" w:hAnsi="Arial" w:cs="Arial"/>
          <w:sz w:val="24"/>
          <w:szCs w:val="24"/>
        </w:rPr>
        <w:t>Линолеум</w:t>
      </w:r>
      <w:proofErr w:type="spellEnd"/>
      <w:r w:rsidR="002A7BC8"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2A7BC8" w:rsidRPr="002A7BC8">
        <w:rPr>
          <w:rFonts w:ascii="Arial" w:hAnsi="Arial" w:cs="Arial"/>
          <w:sz w:val="24"/>
          <w:szCs w:val="24"/>
        </w:rPr>
        <w:t>Иглани</w:t>
      </w:r>
      <w:proofErr w:type="spellEnd"/>
      <w:r w:rsidR="002A7BC8"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BC8" w:rsidRPr="002A7BC8">
        <w:rPr>
          <w:rFonts w:ascii="Arial" w:hAnsi="Arial" w:cs="Arial"/>
          <w:sz w:val="24"/>
          <w:szCs w:val="24"/>
        </w:rPr>
        <w:t>тепих</w:t>
      </w:r>
      <w:proofErr w:type="spellEnd"/>
      <w:r w:rsidR="002A7BC8" w:rsidRPr="002A7BC8">
        <w:rPr>
          <w:rFonts w:ascii="Arial" w:hAnsi="Arial" w:cs="Arial"/>
          <w:sz w:val="24"/>
          <w:szCs w:val="24"/>
        </w:rPr>
        <w:t>;</w:t>
      </w:r>
    </w:p>
    <w:p w:rsidR="00572681" w:rsidRDefault="002A7BC8" w:rsidP="002A7B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2A7BC8">
        <w:rPr>
          <w:rFonts w:ascii="Arial" w:hAnsi="Arial" w:cs="Arial"/>
          <w:sz w:val="24"/>
          <w:szCs w:val="24"/>
        </w:rPr>
        <w:t>Материјали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молерско-фарбарске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</w:p>
    <w:p w:rsidR="009E5804" w:rsidRDefault="009E5804" w:rsidP="009E5804">
      <w:pPr>
        <w:rPr>
          <w:rFonts w:ascii="Arial" w:hAnsi="Arial" w:cs="Arial"/>
          <w:sz w:val="24"/>
          <w:szCs w:val="24"/>
        </w:rPr>
      </w:pPr>
      <w:proofErr w:type="spellStart"/>
      <w:r w:rsidRPr="009E5804">
        <w:rPr>
          <w:rFonts w:ascii="Arial" w:hAnsi="Arial" w:cs="Arial"/>
          <w:sz w:val="24"/>
          <w:szCs w:val="24"/>
        </w:rPr>
        <w:t>Врсте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тапета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Алат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постављање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тапета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Поликолори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Материјал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посно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бојење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Материјал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кречно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бојење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Глетовање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зидних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површина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Материјал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бојење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емулзионим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бојама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Импрегнација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зидова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5804">
        <w:rPr>
          <w:rFonts w:ascii="Arial" w:hAnsi="Arial" w:cs="Arial"/>
          <w:sz w:val="24"/>
          <w:szCs w:val="24"/>
        </w:rPr>
        <w:t>Дисперзионе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боје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; </w:t>
      </w:r>
    </w:p>
    <w:p w:rsidR="009E5804" w:rsidRPr="009E5804" w:rsidRDefault="009E5804" w:rsidP="009E58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9E5804">
        <w:rPr>
          <w:rFonts w:ascii="Arial" w:hAnsi="Arial" w:cs="Arial"/>
          <w:sz w:val="24"/>
          <w:szCs w:val="24"/>
        </w:rPr>
        <w:t>Материјали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облагање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5804">
        <w:rPr>
          <w:rFonts w:ascii="Arial" w:hAnsi="Arial" w:cs="Arial"/>
          <w:sz w:val="24"/>
          <w:szCs w:val="24"/>
        </w:rPr>
        <w:t>зидова</w:t>
      </w:r>
      <w:proofErr w:type="spellEnd"/>
      <w:r w:rsidRPr="009E580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E5804">
        <w:rPr>
          <w:rFonts w:ascii="Arial" w:hAnsi="Arial" w:cs="Arial"/>
          <w:sz w:val="24"/>
          <w:szCs w:val="24"/>
        </w:rPr>
        <w:t>плафона</w:t>
      </w:r>
      <w:proofErr w:type="spellEnd"/>
    </w:p>
    <w:p w:rsidR="00AE5A0E" w:rsidRPr="00B75904" w:rsidRDefault="00B75904" w:rsidP="00AE5A0E">
      <w:pPr>
        <w:rPr>
          <w:rFonts w:ascii="Arial" w:hAnsi="Arial" w:cs="Arial"/>
          <w:sz w:val="24"/>
          <w:szCs w:val="24"/>
        </w:rPr>
      </w:pPr>
      <w:proofErr w:type="spellStart"/>
      <w:r w:rsidRPr="00B75904">
        <w:rPr>
          <w:rFonts w:ascii="Arial" w:hAnsi="Arial" w:cs="Arial"/>
          <w:sz w:val="24"/>
          <w:szCs w:val="24"/>
        </w:rPr>
        <w:t>Фасадне</w:t>
      </w:r>
      <w:proofErr w:type="spellEnd"/>
      <w:r w:rsidRPr="00B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904">
        <w:rPr>
          <w:rFonts w:ascii="Arial" w:hAnsi="Arial" w:cs="Arial"/>
          <w:sz w:val="24"/>
          <w:szCs w:val="24"/>
        </w:rPr>
        <w:t>боје</w:t>
      </w:r>
      <w:proofErr w:type="spellEnd"/>
      <w:r w:rsidRPr="00B759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75904">
        <w:rPr>
          <w:rFonts w:ascii="Arial" w:hAnsi="Arial" w:cs="Arial"/>
          <w:sz w:val="24"/>
          <w:szCs w:val="24"/>
        </w:rPr>
        <w:t>Малтери</w:t>
      </w:r>
      <w:proofErr w:type="spellEnd"/>
      <w:r w:rsidRPr="00B75904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75904">
        <w:rPr>
          <w:rFonts w:ascii="Arial" w:hAnsi="Arial" w:cs="Arial"/>
          <w:sz w:val="24"/>
          <w:szCs w:val="24"/>
        </w:rPr>
        <w:t>Декоративни</w:t>
      </w:r>
      <w:proofErr w:type="spellEnd"/>
      <w:r w:rsidRPr="00B759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5904">
        <w:rPr>
          <w:rFonts w:ascii="Arial" w:hAnsi="Arial" w:cs="Arial"/>
          <w:sz w:val="24"/>
          <w:szCs w:val="24"/>
        </w:rPr>
        <w:t>малтери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Грађевински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гипс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Пластични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малтер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Штуко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мермер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Гипс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картон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плоче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Материјал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за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гипсарске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радове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A7BC8">
        <w:rPr>
          <w:rFonts w:ascii="Arial" w:hAnsi="Arial" w:cs="Arial"/>
          <w:sz w:val="24"/>
          <w:szCs w:val="24"/>
        </w:rPr>
        <w:t>Гипсне</w:t>
      </w:r>
      <w:proofErr w:type="spellEnd"/>
      <w:r w:rsidRPr="002A7B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7BC8">
        <w:rPr>
          <w:rFonts w:ascii="Arial" w:hAnsi="Arial" w:cs="Arial"/>
          <w:sz w:val="24"/>
          <w:szCs w:val="24"/>
        </w:rPr>
        <w:t>плоче</w:t>
      </w:r>
      <w:proofErr w:type="spellEnd"/>
    </w:p>
    <w:p w:rsidR="009E6819" w:rsidRPr="00572681" w:rsidRDefault="009E6819"/>
    <w:sectPr w:rsidR="009E6819" w:rsidRPr="00572681" w:rsidSect="00B75904">
      <w:pgSz w:w="12240" w:h="15840"/>
      <w:pgMar w:top="1417" w:right="1170" w:bottom="1417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149"/>
    <w:multiLevelType w:val="hybridMultilevel"/>
    <w:tmpl w:val="51A4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1056F"/>
    <w:multiLevelType w:val="hybridMultilevel"/>
    <w:tmpl w:val="3CD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828"/>
    <w:multiLevelType w:val="hybridMultilevel"/>
    <w:tmpl w:val="52F2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2FC9"/>
    <w:multiLevelType w:val="hybridMultilevel"/>
    <w:tmpl w:val="BC8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5C63"/>
    <w:multiLevelType w:val="hybridMultilevel"/>
    <w:tmpl w:val="F6B6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4858"/>
    <w:multiLevelType w:val="hybridMultilevel"/>
    <w:tmpl w:val="3A7E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20FD"/>
    <w:multiLevelType w:val="hybridMultilevel"/>
    <w:tmpl w:val="663E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857BD"/>
    <w:multiLevelType w:val="hybridMultilevel"/>
    <w:tmpl w:val="6C88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572681"/>
    <w:rsid w:val="00016C44"/>
    <w:rsid w:val="00043CA1"/>
    <w:rsid w:val="001C464B"/>
    <w:rsid w:val="001C60E4"/>
    <w:rsid w:val="002A7BC8"/>
    <w:rsid w:val="00572681"/>
    <w:rsid w:val="005952EC"/>
    <w:rsid w:val="006D5931"/>
    <w:rsid w:val="009576CF"/>
    <w:rsid w:val="009E5804"/>
    <w:rsid w:val="009E6819"/>
    <w:rsid w:val="00AE5A0E"/>
    <w:rsid w:val="00B75904"/>
    <w:rsid w:val="00D05EE2"/>
    <w:rsid w:val="00EB3AE9"/>
    <w:rsid w:val="00EB4BF7"/>
    <w:rsid w:val="00F64430"/>
    <w:rsid w:val="00FF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DIREKTOR GS</cp:lastModifiedBy>
  <cp:revision>10</cp:revision>
  <dcterms:created xsi:type="dcterms:W3CDTF">2021-02-04T18:37:00Z</dcterms:created>
  <dcterms:modified xsi:type="dcterms:W3CDTF">2021-03-03T07:31:00Z</dcterms:modified>
</cp:coreProperties>
</file>